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1F71D3" w:rsidRPr="008E7231" w:rsidRDefault="00D736D6" w:rsidP="008E7231">
      <w:pPr>
        <w:pStyle w:val="Title"/>
        <w:rPr>
          <w:b/>
        </w:rPr>
      </w:pPr>
      <w:r>
        <w:rPr>
          <w:b/>
        </w:rPr>
        <w:t>What Does a Video Game Designer Do?</w:t>
      </w:r>
    </w:p>
    <w:p w:rsidR="008E7231" w:rsidRDefault="008941F7" w:rsidP="0006362D">
      <w:pPr>
        <w:pStyle w:val="Heading1"/>
        <w:numPr>
          <w:ilvl w:val="0"/>
          <w:numId w:val="2"/>
        </w:numPr>
        <w:ind w:left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3342640</wp:posOffset>
            </wp:positionH>
            <wp:positionV relativeFrom="paragraph">
              <wp:posOffset>343535</wp:posOffset>
            </wp:positionV>
            <wp:extent cx="3016885" cy="16681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Find Your Compatibility</w:t>
      </w:r>
    </w:p>
    <w:p w:rsidR="00D22366" w:rsidRDefault="00B94349" w:rsidP="0006362D">
      <w:pPr>
        <w:ind w:left="360"/>
      </w:pPr>
      <w:r>
        <w:t xml:space="preserve">Go </w:t>
      </w:r>
      <w:hyperlink r:id="rId7" w:history="1">
        <w:r w:rsidRPr="008E7231">
          <w:rPr>
            <w:rStyle w:val="Hyperlink"/>
          </w:rPr>
          <w:t>to this site</w:t>
        </w:r>
      </w:hyperlink>
      <w:proofErr w:type="gramStart"/>
      <w:r>
        <w:t xml:space="preserve">, </w:t>
      </w:r>
      <w:r w:rsidR="008941F7">
        <w:t xml:space="preserve"> and</w:t>
      </w:r>
      <w:proofErr w:type="gramEnd"/>
      <w:r w:rsidR="008941F7">
        <w:t xml:space="preserve"> click on Take the Free Career Test to see if you’re what it takes to be a Video Game Designer. You’ll need to sign up for an account. Take a screen capture of your results and paste them below:</w:t>
      </w:r>
    </w:p>
    <w:p w:rsidR="00D22366" w:rsidRDefault="00D22366" w:rsidP="008941F7">
      <w:pPr>
        <w:ind w:left="360"/>
      </w:pPr>
    </w:p>
    <w:p w:rsidR="005E1069" w:rsidRDefault="005E1069" w:rsidP="0006362D">
      <w:pPr>
        <w:pStyle w:val="Heading2"/>
        <w:rPr>
          <w:color w:val="365F91" w:themeColor="accent1" w:themeShade="BF"/>
          <w:sz w:val="28"/>
          <w:szCs w:val="28"/>
        </w:rPr>
      </w:pPr>
    </w:p>
    <w:p w:rsidR="0006362D" w:rsidRDefault="0006362D" w:rsidP="0006362D">
      <w:pPr>
        <w:pStyle w:val="Heading2"/>
        <w:rPr>
          <w:color w:val="365F91" w:themeColor="accent1" w:themeShade="BF"/>
          <w:sz w:val="28"/>
          <w:szCs w:val="28"/>
        </w:rPr>
      </w:pPr>
      <w:r w:rsidRPr="0006362D">
        <w:rPr>
          <w:color w:val="365F91" w:themeColor="accent1" w:themeShade="BF"/>
          <w:sz w:val="28"/>
          <w:szCs w:val="28"/>
        </w:rPr>
        <w:t xml:space="preserve">2) </w:t>
      </w:r>
      <w:r w:rsidR="008941F7">
        <w:rPr>
          <w:color w:val="365F91" w:themeColor="accent1" w:themeShade="BF"/>
          <w:sz w:val="28"/>
          <w:szCs w:val="28"/>
        </w:rPr>
        <w:t>What Does a Video Game Designer Do?</w:t>
      </w:r>
    </w:p>
    <w:p w:rsidR="0006362D" w:rsidRDefault="008941F7" w:rsidP="0006362D">
      <w:pPr>
        <w:ind w:left="360"/>
        <w:rPr>
          <w:rFonts w:cstheme="minorHAnsi"/>
          <w:b/>
          <w:color w:val="C0504D" w:themeColor="accent2"/>
          <w:sz w:val="32"/>
          <w:szCs w:val="32"/>
        </w:rPr>
      </w:pPr>
      <w:r>
        <w:t xml:space="preserve">Still on </w:t>
      </w:r>
      <w:r w:rsidRPr="0081110A">
        <w:t>this sit</w:t>
      </w:r>
      <w:bookmarkStart w:id="0" w:name="_GoBack"/>
      <w:bookmarkEnd w:id="0"/>
      <w:r w:rsidRPr="0081110A">
        <w:t>e</w:t>
      </w:r>
      <w:r w:rsidR="0081110A">
        <w:t xml:space="preserve">, read the information </w:t>
      </w:r>
      <w:hyperlink r:id="rId8" w:history="1">
        <w:r w:rsidR="0081110A" w:rsidRPr="0081110A">
          <w:rPr>
            <w:rStyle w:val="Hyperlink"/>
          </w:rPr>
          <w:t>on this</w:t>
        </w:r>
        <w:r w:rsidR="0006362D" w:rsidRPr="0081110A">
          <w:rPr>
            <w:rStyle w:val="Hyperlink"/>
          </w:rPr>
          <w:t xml:space="preserve"> page</w:t>
        </w:r>
      </w:hyperlink>
      <w:r w:rsidR="0006362D">
        <w:t xml:space="preserve"> and answer the questions below:</w:t>
      </w:r>
      <w:r w:rsidR="00412E65">
        <w:t xml:space="preserve"> (just click in the gray box and start typing)</w:t>
      </w:r>
      <w:r w:rsidR="0006362D">
        <w:t xml:space="preserve"> </w:t>
      </w:r>
    </w:p>
    <w:p w:rsidR="00516A58" w:rsidRDefault="008941F7" w:rsidP="00516A58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755118" wp14:editId="2AB4D12C">
            <wp:simplePos x="0" y="0"/>
            <wp:positionH relativeFrom="column">
              <wp:posOffset>4029075</wp:posOffset>
            </wp:positionH>
            <wp:positionV relativeFrom="paragraph">
              <wp:posOffset>220980</wp:posOffset>
            </wp:positionV>
            <wp:extent cx="2181225" cy="1440815"/>
            <wp:effectExtent l="0" t="0" r="952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What do most designers spend at least some of their time working as?</w:t>
      </w:r>
      <w:r w:rsidR="00412E65">
        <w:t xml:space="preserve"> </w:t>
      </w:r>
      <w:r w:rsidR="00412E65" w:rsidRPr="00AA2A94">
        <w:rPr>
          <w:rFonts w:cstheme="minorHAnsi"/>
          <w:b/>
          <w:color w:val="C0504D" w:themeColor="accent2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12E65" w:rsidRPr="00AA2A94">
        <w:rPr>
          <w:rFonts w:cstheme="minorHAnsi"/>
          <w:b/>
          <w:color w:val="C0504D" w:themeColor="accent2"/>
          <w:sz w:val="32"/>
          <w:szCs w:val="32"/>
        </w:rPr>
        <w:instrText xml:space="preserve"> FORMTEXT </w:instrText>
      </w:r>
      <w:r w:rsidR="00412E65" w:rsidRPr="00AA2A94">
        <w:rPr>
          <w:rFonts w:cstheme="minorHAnsi"/>
          <w:b/>
          <w:color w:val="C0504D" w:themeColor="accent2"/>
          <w:sz w:val="32"/>
          <w:szCs w:val="32"/>
        </w:rPr>
      </w:r>
      <w:r w:rsidR="00412E65" w:rsidRPr="00AA2A94">
        <w:rPr>
          <w:rFonts w:cstheme="minorHAnsi"/>
          <w:b/>
          <w:color w:val="C0504D" w:themeColor="accent2"/>
          <w:sz w:val="32"/>
          <w:szCs w:val="32"/>
        </w:rPr>
        <w:fldChar w:fldCharType="separate"/>
      </w:r>
      <w:r w:rsidR="00412E65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412E65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412E65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412E65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412E65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412E65" w:rsidRPr="00AA2A94">
        <w:rPr>
          <w:rFonts w:cstheme="minorHAnsi"/>
          <w:b/>
          <w:color w:val="C0504D" w:themeColor="accent2"/>
          <w:sz w:val="32"/>
          <w:szCs w:val="32"/>
        </w:rPr>
        <w:fldChar w:fldCharType="end"/>
      </w:r>
    </w:p>
    <w:p w:rsidR="008941F7" w:rsidRDefault="008941F7" w:rsidP="00516A58">
      <w:pPr>
        <w:pStyle w:val="ListParagraph"/>
        <w:numPr>
          <w:ilvl w:val="0"/>
          <w:numId w:val="3"/>
        </w:numPr>
      </w:pPr>
      <w:r>
        <w:t>What does a Lead Designer do?</w:t>
      </w:r>
      <w:r w:rsidR="00412E65">
        <w:t xml:space="preserve"> </w:t>
      </w:r>
      <w:r w:rsidR="00412E65" w:rsidRPr="00AA2A94">
        <w:rPr>
          <w:rFonts w:cstheme="minorHAnsi"/>
          <w:b/>
          <w:color w:val="C0504D" w:themeColor="accent2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12E65" w:rsidRPr="00AA2A94">
        <w:rPr>
          <w:rFonts w:cstheme="minorHAnsi"/>
          <w:b/>
          <w:color w:val="C0504D" w:themeColor="accent2"/>
          <w:sz w:val="32"/>
          <w:szCs w:val="32"/>
        </w:rPr>
        <w:instrText xml:space="preserve"> FORMTEXT </w:instrText>
      </w:r>
      <w:r w:rsidR="00412E65" w:rsidRPr="00AA2A94">
        <w:rPr>
          <w:rFonts w:cstheme="minorHAnsi"/>
          <w:b/>
          <w:color w:val="C0504D" w:themeColor="accent2"/>
          <w:sz w:val="32"/>
          <w:szCs w:val="32"/>
        </w:rPr>
      </w:r>
      <w:r w:rsidR="00412E65" w:rsidRPr="00AA2A94">
        <w:rPr>
          <w:rFonts w:cstheme="minorHAnsi"/>
          <w:b/>
          <w:color w:val="C0504D" w:themeColor="accent2"/>
          <w:sz w:val="32"/>
          <w:szCs w:val="32"/>
        </w:rPr>
        <w:fldChar w:fldCharType="separate"/>
      </w:r>
      <w:r w:rsidR="00412E65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412E65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412E65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412E65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412E65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412E65" w:rsidRPr="00AA2A94">
        <w:rPr>
          <w:rFonts w:cstheme="minorHAnsi"/>
          <w:b/>
          <w:color w:val="C0504D" w:themeColor="accent2"/>
          <w:sz w:val="32"/>
          <w:szCs w:val="32"/>
        </w:rPr>
        <w:fldChar w:fldCharType="end"/>
      </w:r>
    </w:p>
    <w:p w:rsidR="008941F7" w:rsidRDefault="008941F7" w:rsidP="00516A58">
      <w:pPr>
        <w:pStyle w:val="ListParagraph"/>
        <w:numPr>
          <w:ilvl w:val="0"/>
          <w:numId w:val="3"/>
        </w:numPr>
      </w:pPr>
      <w:r>
        <w:t xml:space="preserve">What </w:t>
      </w:r>
      <w:r w:rsidR="004E59C4">
        <w:t xml:space="preserve">is the phrase to </w:t>
      </w:r>
      <w:proofErr w:type="gramStart"/>
      <w:r w:rsidR="004E59C4">
        <w:t xml:space="preserve">describe </w:t>
      </w:r>
      <w:r>
        <w:t xml:space="preserve"> games</w:t>
      </w:r>
      <w:proofErr w:type="gramEnd"/>
      <w:r>
        <w:t xml:space="preserve"> that are designed to make a profit?</w:t>
      </w:r>
      <w:r w:rsidR="00412E65">
        <w:t xml:space="preserve"> </w:t>
      </w:r>
      <w:r w:rsidR="00412E65" w:rsidRPr="00AA2A94">
        <w:rPr>
          <w:rFonts w:cstheme="minorHAnsi"/>
          <w:b/>
          <w:color w:val="C0504D" w:themeColor="accent2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12E65" w:rsidRPr="00AA2A94">
        <w:rPr>
          <w:rFonts w:cstheme="minorHAnsi"/>
          <w:b/>
          <w:color w:val="C0504D" w:themeColor="accent2"/>
          <w:sz w:val="32"/>
          <w:szCs w:val="32"/>
        </w:rPr>
        <w:instrText xml:space="preserve"> FORMTEXT </w:instrText>
      </w:r>
      <w:r w:rsidR="00412E65" w:rsidRPr="00AA2A94">
        <w:rPr>
          <w:rFonts w:cstheme="minorHAnsi"/>
          <w:b/>
          <w:color w:val="C0504D" w:themeColor="accent2"/>
          <w:sz w:val="32"/>
          <w:szCs w:val="32"/>
        </w:rPr>
      </w:r>
      <w:r w:rsidR="00412E65" w:rsidRPr="00AA2A94">
        <w:rPr>
          <w:rFonts w:cstheme="minorHAnsi"/>
          <w:b/>
          <w:color w:val="C0504D" w:themeColor="accent2"/>
          <w:sz w:val="32"/>
          <w:szCs w:val="32"/>
        </w:rPr>
        <w:fldChar w:fldCharType="separate"/>
      </w:r>
      <w:r w:rsidR="00412E65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412E65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412E65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412E65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412E65"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="00412E65" w:rsidRPr="00AA2A94">
        <w:rPr>
          <w:rFonts w:cstheme="minorHAnsi"/>
          <w:b/>
          <w:color w:val="C0504D" w:themeColor="accent2"/>
          <w:sz w:val="32"/>
          <w:szCs w:val="32"/>
        </w:rPr>
        <w:fldChar w:fldCharType="end"/>
      </w:r>
    </w:p>
    <w:p w:rsidR="00CB7462" w:rsidRDefault="00CB7462" w:rsidP="0006362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6362D" w:rsidRPr="008941F7" w:rsidRDefault="008941F7" w:rsidP="0006362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3) </w:t>
      </w:r>
      <w:r w:rsidRPr="008941F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Jobs</w:t>
      </w:r>
    </w:p>
    <w:p w:rsidR="008941F7" w:rsidRDefault="00CB7462" w:rsidP="0006362D">
      <w:r>
        <w:rPr>
          <w:noProof/>
        </w:rPr>
        <w:drawing>
          <wp:anchor distT="0" distB="0" distL="114300" distR="114300" simplePos="0" relativeHeight="251661312" behindDoc="0" locked="0" layoutInCell="1" allowOverlap="1" wp14:anchorId="5DD7967C" wp14:editId="32B4F6ED">
            <wp:simplePos x="0" y="0"/>
            <wp:positionH relativeFrom="column">
              <wp:posOffset>3338830</wp:posOffset>
            </wp:positionH>
            <wp:positionV relativeFrom="paragraph">
              <wp:posOffset>88265</wp:posOffset>
            </wp:positionV>
            <wp:extent cx="3114675" cy="146939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1F7">
        <w:t xml:space="preserve">In the </w:t>
      </w:r>
      <w:hyperlink r:id="rId11" w:history="1">
        <w:r w:rsidR="008941F7" w:rsidRPr="0081110A">
          <w:rPr>
            <w:rStyle w:val="Hyperlink"/>
          </w:rPr>
          <w:t>Jobs section</w:t>
        </w:r>
      </w:hyperlink>
      <w:r w:rsidR="0081110A">
        <w:t xml:space="preserve"> </w:t>
      </w:r>
      <w:r w:rsidR="008941F7">
        <w:t>, choose one of the companies and describe</w:t>
      </w:r>
      <w:r w:rsidR="00412E65">
        <w:t xml:space="preserve"> below</w:t>
      </w:r>
      <w:r w:rsidR="008941F7">
        <w:t xml:space="preserve"> what appeals to you most about the</w:t>
      </w:r>
      <w:r w:rsidR="00412E65">
        <w:t xml:space="preserve"> job title:</w:t>
      </w:r>
    </w:p>
    <w:p w:rsidR="00412E65" w:rsidRPr="0006362D" w:rsidRDefault="00412E65" w:rsidP="0006362D">
      <w:r w:rsidRPr="00AA2A94">
        <w:rPr>
          <w:rFonts w:cstheme="minorHAnsi"/>
          <w:b/>
          <w:color w:val="C0504D" w:themeColor="accent2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A2A94">
        <w:rPr>
          <w:rFonts w:cstheme="minorHAnsi"/>
          <w:b/>
          <w:color w:val="C0504D" w:themeColor="accent2"/>
          <w:sz w:val="32"/>
          <w:szCs w:val="32"/>
        </w:rPr>
        <w:instrText xml:space="preserve"> FORMTEXT </w:instrText>
      </w:r>
      <w:r w:rsidRPr="00AA2A94">
        <w:rPr>
          <w:rFonts w:cstheme="minorHAnsi"/>
          <w:b/>
          <w:color w:val="C0504D" w:themeColor="accent2"/>
          <w:sz w:val="32"/>
          <w:szCs w:val="32"/>
        </w:rPr>
      </w:r>
      <w:r w:rsidRPr="00AA2A94">
        <w:rPr>
          <w:rFonts w:cstheme="minorHAnsi"/>
          <w:b/>
          <w:color w:val="C0504D" w:themeColor="accent2"/>
          <w:sz w:val="32"/>
          <w:szCs w:val="32"/>
        </w:rPr>
        <w:fldChar w:fldCharType="separate"/>
      </w:r>
      <w:r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Pr="00AA2A94">
        <w:rPr>
          <w:rFonts w:eastAsia="MS Mincho" w:cstheme="minorHAnsi"/>
          <w:b/>
          <w:color w:val="C0504D" w:themeColor="accent2"/>
          <w:sz w:val="32"/>
          <w:szCs w:val="32"/>
        </w:rPr>
        <w:t> </w:t>
      </w:r>
      <w:r w:rsidRPr="00AA2A94">
        <w:rPr>
          <w:rFonts w:cstheme="minorHAnsi"/>
          <w:b/>
          <w:color w:val="C0504D" w:themeColor="accent2"/>
          <w:sz w:val="32"/>
          <w:szCs w:val="32"/>
        </w:rPr>
        <w:fldChar w:fldCharType="end"/>
      </w:r>
    </w:p>
    <w:sectPr w:rsidR="00412E65" w:rsidRPr="0006362D" w:rsidSect="005E1069">
      <w:pgSz w:w="12240" w:h="15840"/>
      <w:pgMar w:top="1440" w:right="1440" w:bottom="1440" w:left="1440" w:header="720" w:footer="720" w:gutter="0"/>
      <w:pgBorders w:offsetFrom="page">
        <w:top w:val="basicBlackDashes" w:sz="4" w:space="24" w:color="C0504D" w:themeColor="accent2"/>
        <w:left w:val="basicBlackDashes" w:sz="4" w:space="24" w:color="C0504D" w:themeColor="accent2"/>
        <w:bottom w:val="basicBlackDashes" w:sz="4" w:space="24" w:color="C0504D" w:themeColor="accent2"/>
        <w:right w:val="basicBlackDashes" w:sz="4" w:space="24" w:color="C0504D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7A49"/>
    <w:multiLevelType w:val="hybridMultilevel"/>
    <w:tmpl w:val="016030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5367E4"/>
    <w:multiLevelType w:val="hybridMultilevel"/>
    <w:tmpl w:val="AE1C0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10E8C"/>
    <w:multiLevelType w:val="hybridMultilevel"/>
    <w:tmpl w:val="97D0B3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31"/>
    <w:rsid w:val="0006362D"/>
    <w:rsid w:val="001F71D3"/>
    <w:rsid w:val="00412E65"/>
    <w:rsid w:val="004E59C4"/>
    <w:rsid w:val="00516A58"/>
    <w:rsid w:val="005E1069"/>
    <w:rsid w:val="00783521"/>
    <w:rsid w:val="0081110A"/>
    <w:rsid w:val="008941F7"/>
    <w:rsid w:val="008E7231"/>
    <w:rsid w:val="00B94349"/>
    <w:rsid w:val="00CB7462"/>
    <w:rsid w:val="00D22366"/>
    <w:rsid w:val="00D25ED1"/>
    <w:rsid w:val="00D7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3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2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72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E723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7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E7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94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2236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E10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3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2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72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E723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7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E7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94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2236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E10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kanu.com/careers/video-game-designer/job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sokanu.com/careers/video-game-design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sokanu.com/careers/video-game-designer/jobs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alison_mclin</dc:creator>
  <cp:lastModifiedBy>Alison Mc Lin</cp:lastModifiedBy>
  <cp:revision>6</cp:revision>
  <dcterms:created xsi:type="dcterms:W3CDTF">2015-08-18T20:55:00Z</dcterms:created>
  <dcterms:modified xsi:type="dcterms:W3CDTF">2016-08-24T20:53:00Z</dcterms:modified>
</cp:coreProperties>
</file>